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544C" w14:textId="77777777" w:rsidR="00502763" w:rsidRPr="00312935" w:rsidRDefault="00502763" w:rsidP="00CE43C0">
      <w:pPr>
        <w:shd w:val="clear" w:color="auto" w:fill="FFFFFF"/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60D0C58" w14:textId="1A658055" w:rsidR="007D51E0" w:rsidRDefault="0064774D" w:rsidP="005C6EC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312935">
        <w:rPr>
          <w:color w:val="000000"/>
          <w:sz w:val="20"/>
          <w:szCs w:val="20"/>
        </w:rPr>
        <w:t xml:space="preserve">Informacja prasowa                                                           </w:t>
      </w:r>
      <w:r w:rsidR="00473D62" w:rsidRPr="00312935">
        <w:rPr>
          <w:color w:val="000000"/>
          <w:sz w:val="20"/>
          <w:szCs w:val="20"/>
        </w:rPr>
        <w:t xml:space="preserve">                          </w:t>
      </w:r>
      <w:r w:rsidR="00806C3D" w:rsidRPr="00312935">
        <w:rPr>
          <w:color w:val="000000"/>
          <w:sz w:val="20"/>
          <w:szCs w:val="20"/>
        </w:rPr>
        <w:t xml:space="preserve">         </w:t>
      </w:r>
      <w:r w:rsidR="00AF2637" w:rsidRPr="00312935">
        <w:rPr>
          <w:color w:val="000000"/>
          <w:sz w:val="20"/>
          <w:szCs w:val="20"/>
        </w:rPr>
        <w:t xml:space="preserve">  </w:t>
      </w:r>
      <w:r w:rsidR="00312935" w:rsidRPr="00312935">
        <w:rPr>
          <w:color w:val="000000"/>
          <w:sz w:val="20"/>
          <w:szCs w:val="20"/>
        </w:rPr>
        <w:t xml:space="preserve">              </w:t>
      </w:r>
      <w:r w:rsidRPr="00312935">
        <w:rPr>
          <w:color w:val="000000"/>
          <w:sz w:val="20"/>
          <w:szCs w:val="20"/>
        </w:rPr>
        <w:t xml:space="preserve">Warszawa, </w:t>
      </w:r>
      <w:r w:rsidR="00C412BF">
        <w:rPr>
          <w:color w:val="000000"/>
          <w:sz w:val="20"/>
          <w:szCs w:val="20"/>
        </w:rPr>
        <w:t>28</w:t>
      </w:r>
      <w:r w:rsidR="007F246D">
        <w:rPr>
          <w:color w:val="000000"/>
          <w:sz w:val="20"/>
          <w:szCs w:val="20"/>
        </w:rPr>
        <w:t xml:space="preserve"> </w:t>
      </w:r>
      <w:r w:rsidR="00C412BF">
        <w:rPr>
          <w:color w:val="000000"/>
          <w:sz w:val="20"/>
          <w:szCs w:val="20"/>
        </w:rPr>
        <w:t>czerwca</w:t>
      </w:r>
      <w:r w:rsidR="00682875" w:rsidRPr="00312935">
        <w:rPr>
          <w:color w:val="000000"/>
          <w:sz w:val="20"/>
          <w:szCs w:val="20"/>
        </w:rPr>
        <w:t xml:space="preserve"> </w:t>
      </w:r>
      <w:r w:rsidRPr="00312935">
        <w:rPr>
          <w:color w:val="000000"/>
          <w:sz w:val="20"/>
          <w:szCs w:val="20"/>
        </w:rPr>
        <w:t>202</w:t>
      </w:r>
      <w:r w:rsidR="00C412BF">
        <w:rPr>
          <w:color w:val="000000"/>
          <w:sz w:val="20"/>
          <w:szCs w:val="20"/>
        </w:rPr>
        <w:t>2</w:t>
      </w:r>
      <w:r w:rsidRPr="00312935">
        <w:rPr>
          <w:color w:val="000000"/>
          <w:sz w:val="20"/>
          <w:szCs w:val="20"/>
        </w:rPr>
        <w:t xml:space="preserve"> r.</w:t>
      </w:r>
      <w:bookmarkStart w:id="0" w:name="_gjdgxs" w:colFirst="0" w:colLast="0"/>
      <w:bookmarkEnd w:id="0"/>
    </w:p>
    <w:p w14:paraId="2E1B9CC1" w14:textId="77777777" w:rsidR="004377D5" w:rsidRDefault="004377D5" w:rsidP="00E84B03">
      <w:pPr>
        <w:pStyle w:val="Bezodstpw"/>
        <w:rPr>
          <w:b/>
          <w:bCs/>
          <w:sz w:val="28"/>
          <w:szCs w:val="28"/>
        </w:rPr>
      </w:pPr>
    </w:p>
    <w:p w14:paraId="2A455A7E" w14:textId="532E781C" w:rsidR="004377D5" w:rsidRPr="00E242C9" w:rsidRDefault="00DF76D9" w:rsidP="00DF76D9">
      <w:pPr>
        <w:pStyle w:val="Bezodstpw"/>
        <w:jc w:val="center"/>
        <w:rPr>
          <w:b/>
          <w:bCs/>
          <w:sz w:val="24"/>
          <w:szCs w:val="24"/>
        </w:rPr>
      </w:pPr>
      <w:r w:rsidRPr="00E242C9">
        <w:rPr>
          <w:b/>
          <w:bCs/>
          <w:sz w:val="24"/>
          <w:szCs w:val="24"/>
        </w:rPr>
        <w:t xml:space="preserve">Play2Chill </w:t>
      </w:r>
      <w:r w:rsidR="002A03DE" w:rsidRPr="00E242C9">
        <w:rPr>
          <w:b/>
          <w:bCs/>
          <w:sz w:val="24"/>
          <w:szCs w:val="24"/>
        </w:rPr>
        <w:t>ze</w:t>
      </w:r>
      <w:r w:rsidRPr="00E242C9">
        <w:rPr>
          <w:b/>
          <w:bCs/>
          <w:sz w:val="24"/>
          <w:szCs w:val="24"/>
        </w:rPr>
        <w:t xml:space="preserve"> zwrot</w:t>
      </w:r>
      <w:r w:rsidR="002A03DE" w:rsidRPr="00E242C9">
        <w:rPr>
          <w:b/>
          <w:bCs/>
          <w:sz w:val="24"/>
          <w:szCs w:val="24"/>
        </w:rPr>
        <w:t>em</w:t>
      </w:r>
      <w:r w:rsidRPr="00E242C9">
        <w:rPr>
          <w:b/>
          <w:bCs/>
          <w:sz w:val="24"/>
          <w:szCs w:val="24"/>
        </w:rPr>
        <w:t xml:space="preserve"> kosztów </w:t>
      </w:r>
      <w:r w:rsidR="002A03DE" w:rsidRPr="00E242C9">
        <w:rPr>
          <w:b/>
          <w:bCs/>
          <w:sz w:val="24"/>
          <w:szCs w:val="24"/>
        </w:rPr>
        <w:t xml:space="preserve">produkcji </w:t>
      </w:r>
      <w:r w:rsidRPr="00E242C9">
        <w:rPr>
          <w:b/>
          <w:bCs/>
          <w:sz w:val="24"/>
          <w:szCs w:val="24"/>
        </w:rPr>
        <w:t>swojej flagowej gry</w:t>
      </w:r>
    </w:p>
    <w:p w14:paraId="5F248B7D" w14:textId="77777777" w:rsidR="00DF76D9" w:rsidRDefault="00DF76D9" w:rsidP="00DF76D9">
      <w:pPr>
        <w:pStyle w:val="Bezodstpw"/>
        <w:jc w:val="center"/>
        <w:rPr>
          <w:b/>
          <w:bCs/>
          <w:sz w:val="28"/>
          <w:szCs w:val="28"/>
        </w:rPr>
      </w:pPr>
    </w:p>
    <w:p w14:paraId="3DE05634" w14:textId="3A5EE5CF" w:rsidR="00414FF7" w:rsidRDefault="00414FF7" w:rsidP="00E84B03">
      <w:pPr>
        <w:pStyle w:val="Bezodstpw"/>
        <w:spacing w:line="276" w:lineRule="auto"/>
        <w:jc w:val="both"/>
        <w:rPr>
          <w:rStyle w:val="Pogrubienie"/>
          <w:rFonts w:asciiTheme="majorHAnsi" w:hAnsiTheme="majorHAnsi" w:cstheme="majorHAnsi"/>
          <w:shd w:val="clear" w:color="auto" w:fill="FFFFFF"/>
        </w:rPr>
      </w:pPr>
      <w:r>
        <w:rPr>
          <w:rStyle w:val="Pogrubienie"/>
          <w:rFonts w:asciiTheme="majorHAnsi" w:hAnsiTheme="majorHAnsi" w:cstheme="majorHAnsi"/>
          <w:shd w:val="clear" w:color="auto" w:fill="FFFFFF"/>
        </w:rPr>
        <w:t>Dotychczasowa sprzedaż Motorcycle Mechanic Simulator 2021</w:t>
      </w:r>
      <w:r w:rsidR="003D0563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>
        <w:rPr>
          <w:rStyle w:val="Pogrubienie"/>
          <w:rFonts w:asciiTheme="majorHAnsi" w:hAnsiTheme="majorHAnsi" w:cstheme="majorHAnsi"/>
          <w:shd w:val="clear" w:color="auto" w:fill="FFFFFF"/>
        </w:rPr>
        <w:t>pozwoliła na pokrycie</w:t>
      </w:r>
      <w:r w:rsidR="002A03DE">
        <w:rPr>
          <w:rStyle w:val="Pogrubienie"/>
          <w:rFonts w:asciiTheme="majorHAnsi" w:hAnsiTheme="majorHAnsi" w:cstheme="majorHAnsi"/>
          <w:shd w:val="clear" w:color="auto" w:fill="FFFFFF"/>
        </w:rPr>
        <w:t xml:space="preserve"> całkowitych</w:t>
      </w:r>
      <w:r>
        <w:rPr>
          <w:rStyle w:val="Pogrubienie"/>
          <w:rFonts w:asciiTheme="majorHAnsi" w:hAnsiTheme="majorHAnsi" w:cstheme="majorHAnsi"/>
          <w:shd w:val="clear" w:color="auto" w:fill="FFFFFF"/>
        </w:rPr>
        <w:t xml:space="preserve"> kosztów produkcji</w:t>
      </w:r>
      <w:r w:rsidR="002A03DE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234B1C">
        <w:rPr>
          <w:rFonts w:asciiTheme="majorHAnsi" w:hAnsiTheme="majorHAnsi" w:cstheme="majorHAnsi"/>
          <w:b/>
          <w:bCs/>
          <w:color w:val="000000"/>
        </w:rPr>
        <w:t>N</w:t>
      </w:r>
      <w:r w:rsidR="00234B1C" w:rsidRPr="008A3D6E">
        <w:rPr>
          <w:rFonts w:asciiTheme="majorHAnsi" w:hAnsiTheme="majorHAnsi" w:cstheme="majorHAnsi"/>
          <w:b/>
          <w:bCs/>
          <w:color w:val="000000"/>
        </w:rPr>
        <w:t xml:space="preserve">otowane na rynku NewConnect studio </w:t>
      </w:r>
      <w:r w:rsidR="00234B1C">
        <w:rPr>
          <w:rFonts w:asciiTheme="majorHAnsi" w:hAnsiTheme="majorHAnsi" w:cstheme="majorHAnsi"/>
          <w:b/>
          <w:bCs/>
          <w:color w:val="000000"/>
        </w:rPr>
        <w:t>Play2Chill do tej pory sprzedało blisko 50 tysięcy egzemplarzy swojej debiutanckiej gry.</w:t>
      </w:r>
      <w:r w:rsidR="00234B1C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="002A03DE">
        <w:rPr>
          <w:rFonts w:asciiTheme="majorHAnsi" w:hAnsiTheme="majorHAnsi" w:cstheme="majorHAnsi"/>
          <w:b/>
          <w:bCs/>
          <w:color w:val="000000"/>
        </w:rPr>
        <w:t xml:space="preserve">Łączny budżet symulatora mechanika motocyklowego wyniósł ok. 1,2 mln zł. </w:t>
      </w:r>
      <w:r w:rsidR="002A03DE" w:rsidRPr="00AC2BDE">
        <w:rPr>
          <w:rStyle w:val="Pogrubienie"/>
        </w:rPr>
        <w:t>Spółka szykuje kolejne nowości, które systematycznie będzie wprowadzała do projektu.</w:t>
      </w:r>
      <w:r w:rsidR="00C21FDD">
        <w:rPr>
          <w:rStyle w:val="Pogrubienie"/>
        </w:rPr>
        <w:t xml:space="preserve"> Producenci zapowiadają, że </w:t>
      </w:r>
      <w:r w:rsidR="003D0563">
        <w:rPr>
          <w:rStyle w:val="Pogrubienie"/>
        </w:rPr>
        <w:t>produkcja</w:t>
      </w:r>
      <w:r w:rsidR="00C21FDD">
        <w:rPr>
          <w:rStyle w:val="Pogrubienie"/>
        </w:rPr>
        <w:t xml:space="preserve"> </w:t>
      </w:r>
      <w:r w:rsidR="00296442">
        <w:rPr>
          <w:rStyle w:val="Pogrubienie"/>
        </w:rPr>
        <w:t xml:space="preserve">jeszcze w tym roku </w:t>
      </w:r>
      <w:r w:rsidR="00C21FDD">
        <w:rPr>
          <w:rStyle w:val="Pogrubienie"/>
        </w:rPr>
        <w:t>pojawi się na najpopularniejszych konsolach.</w:t>
      </w:r>
    </w:p>
    <w:p w14:paraId="50A15823" w14:textId="2EEC7A79" w:rsidR="00296442" w:rsidRPr="009905B6" w:rsidRDefault="000A3F71" w:rsidP="00E84B03">
      <w:pPr>
        <w:pStyle w:val="Bezodstpw"/>
        <w:spacing w:before="240" w:line="276" w:lineRule="auto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Style w:val="Pogrubienie"/>
          <w:rFonts w:asciiTheme="majorHAnsi" w:hAnsiTheme="majorHAnsi" w:cstheme="majorHAnsi"/>
          <w:shd w:val="clear" w:color="auto" w:fill="FFFFFF"/>
        </w:rPr>
        <w:t>-</w:t>
      </w:r>
      <w:r w:rsidR="009905B6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Jesteśmy zadowoleni z </w:t>
      </w:r>
      <w:r w:rsidR="009905B6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wyniku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sprzedaży naszej debiutanckiej gry, jaki do tej pory udało nam się osiągnąć. Od </w:t>
      </w:r>
      <w:r w:rsidR="006A0AD1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momentu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premiery pełnej wersji MMS2021 zwróciły się wszystkie koszty produkcji.</w:t>
      </w:r>
      <w:r w:rsidR="001769D7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Sprzedaliśmy już prawie 50 tysięcy egzemplarzy, a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</w:t>
      </w:r>
      <w:r w:rsidR="001769D7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k</w:t>
      </w:r>
      <w:r w:rsidRPr="006A0AD1">
        <w:rPr>
          <w:rFonts w:asciiTheme="majorHAnsi" w:hAnsiTheme="majorHAnsi" w:cstheme="majorHAnsi"/>
          <w:i/>
          <w:iCs/>
          <w:lang w:eastAsia="en-US"/>
        </w:rPr>
        <w:t xml:space="preserve">ażda kolejna sprzedana kopia gry stanowi teraz zysk dla spółki. 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Cieszymy się również z tego, że </w:t>
      </w:r>
      <w:r w:rsidR="009905B6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udało nam się sprostać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oczekiwan</w:t>
      </w:r>
      <w:r w:rsidR="009905B6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iom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graczy, o czym</w:t>
      </w:r>
      <w:r w:rsidR="009905B6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świadczą pozytywne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recenzj</w:t>
      </w:r>
      <w:r w:rsidR="009905B6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e</w:t>
      </w:r>
      <w:r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na platformie Steam</w:t>
      </w:r>
      <w:r w:rsidR="002A2C33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. </w:t>
      </w:r>
      <w:r w:rsidR="00F6179A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Teraz c</w:t>
      </w:r>
      <w:r w:rsidR="002A2C33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zas na wersje konsolowe, które </w:t>
      </w:r>
      <w:r w:rsidR="006A0AD1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jeszcze bardziej</w:t>
      </w:r>
      <w:r w:rsidR="002A2C33" w:rsidRPr="006A0AD1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 xml:space="preserve"> napędzą sprzedaż tytułu</w:t>
      </w:r>
      <w:r w:rsidR="009905B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</w:t>
      </w:r>
      <w:r>
        <w:rPr>
          <w:rFonts w:asciiTheme="majorHAnsi" w:hAnsiTheme="majorHAnsi" w:cstheme="majorHAnsi"/>
          <w:lang w:eastAsia="en-US"/>
        </w:rPr>
        <w:t>- mówi Tomasz Róziecki, prezes zarządu Play2Chill.</w:t>
      </w:r>
      <w:r w:rsidR="009905B6">
        <w:rPr>
          <w:rFonts w:asciiTheme="majorHAnsi" w:hAnsiTheme="majorHAnsi" w:cstheme="majorHAnsi"/>
          <w:lang w:eastAsia="en-US"/>
        </w:rPr>
        <w:t xml:space="preserve"> </w:t>
      </w:r>
      <w:r w:rsidR="002A2C33">
        <w:rPr>
          <w:rFonts w:asciiTheme="majorHAnsi" w:hAnsiTheme="majorHAnsi" w:cstheme="majorHAnsi"/>
          <w:lang w:eastAsia="en-US"/>
        </w:rPr>
        <w:t xml:space="preserve">- </w:t>
      </w:r>
      <w:r w:rsidR="00F6179A">
        <w:rPr>
          <w:rFonts w:asciiTheme="majorHAnsi" w:hAnsiTheme="majorHAnsi" w:cstheme="majorHAnsi"/>
          <w:i/>
          <w:iCs/>
          <w:lang w:eastAsia="en-US"/>
        </w:rPr>
        <w:t>Ciągle</w:t>
      </w:r>
      <w:r w:rsidR="009905B6" w:rsidRPr="006A0AD1">
        <w:rPr>
          <w:rFonts w:asciiTheme="majorHAnsi" w:hAnsiTheme="majorHAnsi" w:cstheme="majorHAnsi"/>
          <w:i/>
          <w:iCs/>
          <w:lang w:eastAsia="en-US"/>
        </w:rPr>
        <w:t xml:space="preserve"> </w:t>
      </w:r>
      <w:r w:rsidR="00F6179A">
        <w:rPr>
          <w:rFonts w:asciiTheme="majorHAnsi" w:hAnsiTheme="majorHAnsi" w:cstheme="majorHAnsi"/>
          <w:i/>
          <w:iCs/>
          <w:lang w:eastAsia="en-US"/>
        </w:rPr>
        <w:t xml:space="preserve">widzimy </w:t>
      </w:r>
      <w:r w:rsidR="009905B6" w:rsidRPr="006A0AD1">
        <w:rPr>
          <w:rFonts w:asciiTheme="majorHAnsi" w:hAnsiTheme="majorHAnsi" w:cstheme="majorHAnsi"/>
          <w:i/>
          <w:iCs/>
          <w:lang w:eastAsia="en-US"/>
        </w:rPr>
        <w:t xml:space="preserve">przestrzeń do rozwoju </w:t>
      </w:r>
      <w:r w:rsidR="002A2C33" w:rsidRPr="006A0AD1">
        <w:rPr>
          <w:rFonts w:asciiTheme="majorHAnsi" w:hAnsiTheme="majorHAnsi" w:cstheme="majorHAnsi"/>
          <w:i/>
          <w:iCs/>
          <w:lang w:eastAsia="en-US"/>
        </w:rPr>
        <w:t xml:space="preserve">naszego </w:t>
      </w:r>
      <w:r w:rsidR="009905B6" w:rsidRPr="006A0AD1">
        <w:rPr>
          <w:rFonts w:asciiTheme="majorHAnsi" w:hAnsiTheme="majorHAnsi" w:cstheme="majorHAnsi"/>
          <w:i/>
          <w:iCs/>
          <w:lang w:eastAsia="en-US"/>
        </w:rPr>
        <w:t>symulatora mechanika motocyklowego</w:t>
      </w:r>
      <w:r w:rsidR="00F6179A">
        <w:rPr>
          <w:rFonts w:asciiTheme="majorHAnsi" w:hAnsiTheme="majorHAnsi" w:cstheme="majorHAnsi"/>
          <w:i/>
          <w:iCs/>
          <w:lang w:eastAsia="en-US"/>
        </w:rPr>
        <w:t xml:space="preserve">, dlatego </w:t>
      </w:r>
      <w:r w:rsidR="009905B6" w:rsidRPr="006A0AD1">
        <w:rPr>
          <w:rFonts w:asciiTheme="majorHAnsi" w:hAnsiTheme="majorHAnsi" w:cstheme="majorHAnsi"/>
          <w:i/>
          <w:iCs/>
          <w:lang w:eastAsia="en-US"/>
        </w:rPr>
        <w:t>w drugiej połowie tego roku zaprezentujemy graczom</w:t>
      </w:r>
      <w:r w:rsidR="002A2C33" w:rsidRPr="006A0AD1">
        <w:rPr>
          <w:rFonts w:asciiTheme="majorHAnsi" w:hAnsiTheme="majorHAnsi" w:cstheme="majorHAnsi"/>
          <w:i/>
          <w:iCs/>
          <w:lang w:eastAsia="en-US"/>
        </w:rPr>
        <w:t xml:space="preserve"> nowe</w:t>
      </w:r>
      <w:r w:rsidR="009905B6" w:rsidRPr="006A0AD1">
        <w:rPr>
          <w:rFonts w:asciiTheme="majorHAnsi" w:hAnsiTheme="majorHAnsi" w:cstheme="majorHAnsi"/>
          <w:i/>
          <w:iCs/>
          <w:lang w:eastAsia="en-US"/>
        </w:rPr>
        <w:t xml:space="preserve"> DLC, w którym pojawią się skutery, czyli </w:t>
      </w:r>
      <w:r w:rsidR="00250CCF">
        <w:rPr>
          <w:rFonts w:asciiTheme="majorHAnsi" w:hAnsiTheme="majorHAnsi" w:cstheme="majorHAnsi"/>
          <w:i/>
          <w:iCs/>
          <w:lang w:eastAsia="en-US"/>
        </w:rPr>
        <w:t xml:space="preserve">bardzo </w:t>
      </w:r>
      <w:r w:rsidR="00DF560A">
        <w:rPr>
          <w:rFonts w:asciiTheme="majorHAnsi" w:hAnsiTheme="majorHAnsi" w:cstheme="majorHAnsi"/>
          <w:i/>
          <w:iCs/>
          <w:lang w:eastAsia="en-US"/>
        </w:rPr>
        <w:t>popularne</w:t>
      </w:r>
      <w:r w:rsidR="00E911A9">
        <w:rPr>
          <w:rFonts w:asciiTheme="majorHAnsi" w:hAnsiTheme="majorHAnsi" w:cstheme="majorHAnsi"/>
          <w:i/>
          <w:iCs/>
          <w:lang w:eastAsia="en-US"/>
        </w:rPr>
        <w:t xml:space="preserve"> na całym świecie</w:t>
      </w:r>
      <w:r w:rsidR="009905B6" w:rsidRPr="006A0AD1">
        <w:rPr>
          <w:rFonts w:asciiTheme="majorHAnsi" w:hAnsiTheme="majorHAnsi" w:cstheme="majorHAnsi"/>
          <w:i/>
          <w:iCs/>
          <w:lang w:eastAsia="en-US"/>
        </w:rPr>
        <w:t xml:space="preserve"> jednoślady</w:t>
      </w:r>
      <w:r w:rsidR="009905B6">
        <w:rPr>
          <w:rFonts w:asciiTheme="majorHAnsi" w:hAnsiTheme="majorHAnsi" w:cstheme="majorHAnsi"/>
          <w:lang w:eastAsia="en-US"/>
        </w:rPr>
        <w:t xml:space="preserve"> - zapowiada Tomasz Róziecki.</w:t>
      </w:r>
    </w:p>
    <w:p w14:paraId="0514D8FA" w14:textId="072A2A15" w:rsidR="00296442" w:rsidRDefault="00296442" w:rsidP="00E84B03">
      <w:pPr>
        <w:spacing w:before="240" w:line="276" w:lineRule="auto"/>
        <w:jc w:val="both"/>
        <w:rPr>
          <w:rStyle w:val="Pogrubienie"/>
          <w:b w:val="0"/>
          <w:bCs w:val="0"/>
        </w:rPr>
      </w:pPr>
      <w:r w:rsidRPr="00970B3A">
        <w:t xml:space="preserve">Globalna premiera </w:t>
      </w:r>
      <w:r w:rsidRPr="00704F39">
        <w:rPr>
          <w:i/>
          <w:iCs/>
        </w:rPr>
        <w:t>Motorcycle Mechanic Simulator 2021</w:t>
      </w:r>
      <w:r w:rsidRPr="00970B3A">
        <w:t xml:space="preserve"> odbyła się 17 listopada </w:t>
      </w:r>
      <w:r>
        <w:t xml:space="preserve">br. </w:t>
      </w:r>
      <w:r w:rsidRPr="00970B3A">
        <w:t xml:space="preserve">na platformie Steam. </w:t>
      </w:r>
      <w:r w:rsidR="0095049B">
        <w:rPr>
          <w:rStyle w:val="Pogrubienie"/>
          <w:b w:val="0"/>
          <w:bCs w:val="0"/>
        </w:rPr>
        <w:t>W</w:t>
      </w:r>
      <w:r w:rsidRPr="00970B3A">
        <w:rPr>
          <w:rStyle w:val="Pogrubienie"/>
          <w:b w:val="0"/>
          <w:bCs w:val="0"/>
        </w:rPr>
        <w:t xml:space="preserve"> ostatnich 30 dniach recenzje graczy na tej platformie są w 84 procentach pozytywne</w:t>
      </w:r>
      <w:r w:rsidR="002A2C33">
        <w:rPr>
          <w:rStyle w:val="Pogrubienie"/>
          <w:b w:val="0"/>
          <w:bCs w:val="0"/>
        </w:rPr>
        <w:t>.</w:t>
      </w:r>
      <w:r w:rsidRPr="00970B3A">
        <w:rPr>
          <w:rStyle w:val="Pogrubienie"/>
          <w:b w:val="0"/>
          <w:bCs w:val="0"/>
        </w:rPr>
        <w:t xml:space="preserve"> </w:t>
      </w:r>
      <w:r w:rsidR="00C43E0A" w:rsidRPr="00C43E0A">
        <w:t>Aktualny stan wishlist</w:t>
      </w:r>
      <w:r w:rsidR="00C43E0A">
        <w:t>y</w:t>
      </w:r>
      <w:r w:rsidR="00C43E0A" w:rsidRPr="00C43E0A">
        <w:t xml:space="preserve"> outstanding wynosi </w:t>
      </w:r>
      <w:r w:rsidR="00C43E0A">
        <w:t>prawie</w:t>
      </w:r>
      <w:r w:rsidR="00C43E0A" w:rsidRPr="00C43E0A">
        <w:t xml:space="preserve"> 130 tys. zapisów.</w:t>
      </w:r>
      <w:r w:rsidR="00C43E0A">
        <w:t xml:space="preserve"> Co trzeci egzemplarz gry </w:t>
      </w:r>
      <w:r w:rsidR="00C43E0A" w:rsidRPr="0095049B">
        <w:rPr>
          <w:i/>
          <w:iCs/>
        </w:rPr>
        <w:t>MMS2021</w:t>
      </w:r>
      <w:r w:rsidR="00C43E0A">
        <w:t xml:space="preserve"> kupuje użytkownik </w:t>
      </w:r>
      <w:r w:rsidR="0095049B">
        <w:t>ze</w:t>
      </w:r>
      <w:r w:rsidR="00C43E0A">
        <w:t xml:space="preserve"> Stan</w:t>
      </w:r>
      <w:r w:rsidR="0095049B">
        <w:t>ów</w:t>
      </w:r>
      <w:r w:rsidR="00C43E0A">
        <w:t xml:space="preserve"> Zjednoczonych.</w:t>
      </w:r>
      <w:r w:rsidR="00C43E0A" w:rsidRPr="00DE28B9">
        <w:rPr>
          <w:i/>
          <w:iCs/>
        </w:rPr>
        <w:t xml:space="preserve"> </w:t>
      </w:r>
      <w:r w:rsidRPr="00970B3A">
        <w:rPr>
          <w:rStyle w:val="Pogrubienie"/>
          <w:b w:val="0"/>
          <w:bCs w:val="0"/>
        </w:rPr>
        <w:t>Cen</w:t>
      </w:r>
      <w:r>
        <w:rPr>
          <w:rStyle w:val="Pogrubienie"/>
          <w:b w:val="0"/>
          <w:bCs w:val="0"/>
        </w:rPr>
        <w:t>a</w:t>
      </w:r>
      <w:r w:rsidRPr="00970B3A">
        <w:rPr>
          <w:rStyle w:val="Pogrubienie"/>
          <w:b w:val="0"/>
          <w:bCs w:val="0"/>
        </w:rPr>
        <w:t xml:space="preserve"> pełnej wersji wynosi 19,99 USD. </w:t>
      </w:r>
      <w:r w:rsidRPr="006E7CCA">
        <w:rPr>
          <w:rStyle w:val="Pogrubienie"/>
          <w:rFonts w:asciiTheme="majorHAnsi" w:hAnsiTheme="majorHAnsi" w:cstheme="majorHAnsi"/>
          <w:b w:val="0"/>
          <w:bCs w:val="0"/>
        </w:rPr>
        <w:t xml:space="preserve">Współwydawcą </w:t>
      </w:r>
      <w:r w:rsidRPr="00BE57E9">
        <w:rPr>
          <w:rStyle w:val="Pogrubienie"/>
          <w:rFonts w:asciiTheme="majorHAnsi" w:hAnsiTheme="majorHAnsi" w:cstheme="majorHAnsi"/>
          <w:b w:val="0"/>
          <w:bCs w:val="0"/>
          <w:i/>
          <w:iCs/>
        </w:rPr>
        <w:t>Motorcycle Mechanic Simulator 2021</w:t>
      </w:r>
      <w:r w:rsidRPr="006E7CCA">
        <w:rPr>
          <w:rStyle w:val="Pogrubienie"/>
          <w:rFonts w:asciiTheme="majorHAnsi" w:hAnsiTheme="majorHAnsi" w:cstheme="majorHAnsi"/>
          <w:b w:val="0"/>
          <w:bCs w:val="0"/>
        </w:rPr>
        <w:t xml:space="preserve"> jest PlayWay.</w:t>
      </w:r>
    </w:p>
    <w:p w14:paraId="78B8B50C" w14:textId="13B0F60F" w:rsidR="001769D7" w:rsidRPr="001769D7" w:rsidRDefault="001769D7" w:rsidP="001769D7">
      <w:pPr>
        <w:pStyle w:val="Bezodstpw"/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1769D7">
        <w:rPr>
          <w:rFonts w:asciiTheme="majorHAnsi" w:hAnsiTheme="majorHAnsi" w:cstheme="majorHAnsi"/>
          <w:lang w:eastAsia="en-US"/>
        </w:rPr>
        <w:t>Play2Chill chce n</w:t>
      </w:r>
      <w:r w:rsidR="006A0AD1" w:rsidRPr="001769D7">
        <w:rPr>
          <w:rFonts w:asciiTheme="majorHAnsi" w:hAnsiTheme="majorHAnsi" w:cstheme="majorHAnsi"/>
          <w:lang w:eastAsia="en-US"/>
        </w:rPr>
        <w:t>ieustannie</w:t>
      </w:r>
      <w:r w:rsidR="000A3F71" w:rsidRPr="001769D7">
        <w:rPr>
          <w:rFonts w:asciiTheme="majorHAnsi" w:hAnsiTheme="majorHAnsi" w:cstheme="majorHAnsi"/>
          <w:lang w:eastAsia="en-US"/>
        </w:rPr>
        <w:t xml:space="preserve"> poszerzać </w:t>
      </w:r>
      <w:r w:rsidR="001D0F30">
        <w:rPr>
          <w:rFonts w:asciiTheme="majorHAnsi" w:hAnsiTheme="majorHAnsi" w:cstheme="majorHAnsi"/>
          <w:lang w:eastAsia="en-US"/>
        </w:rPr>
        <w:t>swoje</w:t>
      </w:r>
      <w:r w:rsidR="000A3F71" w:rsidRPr="001769D7">
        <w:rPr>
          <w:rFonts w:asciiTheme="majorHAnsi" w:hAnsiTheme="majorHAnsi" w:cstheme="majorHAnsi"/>
          <w:lang w:eastAsia="en-US"/>
        </w:rPr>
        <w:t xml:space="preserve"> portfolio wydawnicze</w:t>
      </w:r>
      <w:r w:rsidR="009905B6" w:rsidRPr="001769D7">
        <w:rPr>
          <w:rFonts w:asciiTheme="majorHAnsi" w:hAnsiTheme="majorHAnsi" w:cstheme="majorHAnsi"/>
          <w:lang w:eastAsia="en-US"/>
        </w:rPr>
        <w:t>.</w:t>
      </w:r>
      <w:r w:rsidR="000A3F71" w:rsidRPr="001769D7">
        <w:rPr>
          <w:rFonts w:asciiTheme="majorHAnsi" w:hAnsiTheme="majorHAnsi" w:cstheme="majorHAnsi"/>
          <w:lang w:eastAsia="en-US"/>
        </w:rPr>
        <w:t xml:space="preserve"> </w:t>
      </w:r>
      <w:r w:rsidRPr="001769D7">
        <w:rPr>
          <w:rFonts w:asciiTheme="majorHAnsi" w:hAnsiTheme="majorHAnsi" w:cstheme="majorHAnsi"/>
          <w:lang w:eastAsia="en-US"/>
        </w:rPr>
        <w:t>Spółka a</w:t>
      </w:r>
      <w:r w:rsidR="00E84B03" w:rsidRPr="001769D7">
        <w:rPr>
          <w:rFonts w:asciiTheme="majorHAnsi" w:hAnsiTheme="majorHAnsi" w:cstheme="majorHAnsi"/>
          <w:lang w:eastAsia="en-US"/>
        </w:rPr>
        <w:t xml:space="preserve">ktualnie </w:t>
      </w:r>
      <w:r w:rsidR="00E84B03" w:rsidRPr="001769D7">
        <w:rPr>
          <w:rFonts w:cs="Times New Roman"/>
          <w:bCs/>
          <w:lang w:eastAsia="en-US"/>
        </w:rPr>
        <w:t>koncentruj</w:t>
      </w:r>
      <w:r w:rsidRPr="001769D7">
        <w:rPr>
          <w:rFonts w:cs="Times New Roman"/>
          <w:bCs/>
          <w:lang w:eastAsia="en-US"/>
        </w:rPr>
        <w:t>e</w:t>
      </w:r>
      <w:r w:rsidR="00E84B03" w:rsidRPr="001769D7">
        <w:rPr>
          <w:rFonts w:cs="Times New Roman"/>
          <w:bCs/>
          <w:lang w:eastAsia="en-US"/>
        </w:rPr>
        <w:t xml:space="preserve"> się na pracach developerskich przy grach</w:t>
      </w:r>
      <w:r w:rsidR="00E84B03" w:rsidRPr="001769D7">
        <w:rPr>
          <w:rFonts w:asciiTheme="majorHAnsi" w:hAnsiTheme="majorHAnsi" w:cstheme="majorHAnsi"/>
          <w:lang w:eastAsia="en-US"/>
        </w:rPr>
        <w:t xml:space="preserve"> </w:t>
      </w:r>
      <w:r w:rsidR="00E84B03" w:rsidRPr="001769D7">
        <w:rPr>
          <w:rFonts w:asciiTheme="majorHAnsi" w:hAnsiTheme="majorHAnsi" w:cstheme="majorHAnsi"/>
          <w:i/>
          <w:iCs/>
          <w:lang w:eastAsia="en-US"/>
        </w:rPr>
        <w:t>Aztecs The Last Sun</w:t>
      </w:r>
      <w:r w:rsidR="00E84B03" w:rsidRPr="001769D7">
        <w:rPr>
          <w:rFonts w:asciiTheme="majorHAnsi" w:hAnsiTheme="majorHAnsi" w:cstheme="majorHAnsi"/>
          <w:lang w:eastAsia="en-US"/>
        </w:rPr>
        <w:t xml:space="preserve">, </w:t>
      </w:r>
      <w:r w:rsidR="00E84B03" w:rsidRPr="001769D7">
        <w:rPr>
          <w:rFonts w:asciiTheme="majorHAnsi" w:hAnsiTheme="majorHAnsi" w:cstheme="majorHAnsi"/>
          <w:i/>
          <w:iCs/>
          <w:lang w:eastAsia="en-US"/>
        </w:rPr>
        <w:t>Rally Mechanic Simulator</w:t>
      </w:r>
      <w:r w:rsidR="00E84B03" w:rsidRPr="001769D7">
        <w:rPr>
          <w:rFonts w:asciiTheme="majorHAnsi" w:hAnsiTheme="majorHAnsi" w:cstheme="majorHAnsi"/>
          <w:lang w:eastAsia="en-US"/>
        </w:rPr>
        <w:t xml:space="preserve">, a także </w:t>
      </w:r>
      <w:r w:rsidR="00E84B03" w:rsidRPr="001769D7">
        <w:rPr>
          <w:rFonts w:asciiTheme="majorHAnsi" w:hAnsiTheme="majorHAnsi" w:cstheme="majorHAnsi"/>
          <w:i/>
          <w:iCs/>
          <w:lang w:eastAsia="en-US"/>
        </w:rPr>
        <w:t>Far North Survival</w:t>
      </w:r>
      <w:r w:rsidR="00E84B03" w:rsidRPr="001769D7">
        <w:rPr>
          <w:rFonts w:asciiTheme="majorHAnsi" w:hAnsiTheme="majorHAnsi" w:cstheme="majorHAnsi"/>
          <w:lang w:eastAsia="en-US"/>
        </w:rPr>
        <w:t xml:space="preserve">, których premiery </w:t>
      </w:r>
      <w:r w:rsidRPr="001769D7">
        <w:rPr>
          <w:rFonts w:asciiTheme="majorHAnsi" w:hAnsiTheme="majorHAnsi" w:cstheme="majorHAnsi"/>
          <w:lang w:eastAsia="en-US"/>
        </w:rPr>
        <w:t>zaplanowane są</w:t>
      </w:r>
      <w:r w:rsidR="00E84B03" w:rsidRPr="001769D7">
        <w:rPr>
          <w:rFonts w:asciiTheme="majorHAnsi" w:hAnsiTheme="majorHAnsi" w:cstheme="majorHAnsi"/>
          <w:lang w:eastAsia="en-US"/>
        </w:rPr>
        <w:t xml:space="preserve"> w 2023 roku. </w:t>
      </w:r>
      <w:r w:rsidRPr="001769D7">
        <w:rPr>
          <w:rFonts w:asciiTheme="majorHAnsi" w:hAnsiTheme="majorHAnsi" w:cstheme="majorHAnsi"/>
          <w:lang w:eastAsia="en-US"/>
        </w:rPr>
        <w:t>Warszawskie studio</w:t>
      </w:r>
      <w:r w:rsidR="0090125D" w:rsidRPr="0090125D">
        <w:rPr>
          <w:rFonts w:asciiTheme="majorHAnsi" w:hAnsiTheme="majorHAnsi" w:cstheme="majorHAnsi"/>
          <w:lang w:eastAsia="en-US"/>
        </w:rPr>
        <w:t xml:space="preserve"> </w:t>
      </w:r>
      <w:r w:rsidR="0090125D" w:rsidRPr="001769D7">
        <w:rPr>
          <w:rFonts w:asciiTheme="majorHAnsi" w:hAnsiTheme="majorHAnsi" w:cstheme="majorHAnsi"/>
          <w:lang w:eastAsia="en-US"/>
        </w:rPr>
        <w:t>wcześniej</w:t>
      </w:r>
      <w:r w:rsidR="00E84B03" w:rsidRPr="001769D7">
        <w:rPr>
          <w:rFonts w:asciiTheme="majorHAnsi" w:hAnsiTheme="majorHAnsi" w:cstheme="majorHAnsi"/>
          <w:lang w:eastAsia="en-US"/>
        </w:rPr>
        <w:t xml:space="preserve"> planuje</w:t>
      </w:r>
      <w:r w:rsidRPr="001769D7">
        <w:rPr>
          <w:rFonts w:asciiTheme="majorHAnsi" w:hAnsiTheme="majorHAnsi" w:cstheme="majorHAnsi"/>
          <w:lang w:eastAsia="en-US"/>
        </w:rPr>
        <w:t xml:space="preserve"> </w:t>
      </w:r>
      <w:r w:rsidR="00E84B03" w:rsidRPr="001769D7">
        <w:rPr>
          <w:rFonts w:asciiTheme="majorHAnsi" w:hAnsiTheme="majorHAnsi" w:cstheme="majorHAnsi"/>
          <w:lang w:eastAsia="en-US"/>
        </w:rPr>
        <w:t>wydać wersje demonstracyjne tych tytułów.</w:t>
      </w:r>
    </w:p>
    <w:p w14:paraId="5C29B40B" w14:textId="3550D2EE" w:rsidR="00C21FDD" w:rsidRPr="00276FA6" w:rsidRDefault="00C21FDD" w:rsidP="001769D7">
      <w:pPr>
        <w:pStyle w:val="Bezodstpw"/>
        <w:spacing w:before="240" w:line="276" w:lineRule="auto"/>
        <w:jc w:val="both"/>
        <w:rPr>
          <w:rStyle w:val="Pogrubienie"/>
          <w:b w:val="0"/>
          <w:bCs w:val="0"/>
        </w:rPr>
      </w:pPr>
      <w:r w:rsidRPr="00C21FDD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Zgodnie z zapowiedziami producentów, </w:t>
      </w:r>
      <w:r w:rsidRPr="00D75850">
        <w:rPr>
          <w:rStyle w:val="Pogrubienie"/>
          <w:rFonts w:asciiTheme="majorHAnsi" w:hAnsiTheme="majorHAnsi" w:cstheme="majorHAnsi"/>
          <w:b w:val="0"/>
          <w:bCs w:val="0"/>
          <w:i/>
          <w:iCs/>
          <w:shd w:val="clear" w:color="auto" w:fill="FFFFFF"/>
        </w:rPr>
        <w:t>Motorcycle Mechanic Simulator 2021</w:t>
      </w:r>
      <w:r w:rsidRPr="00C21FDD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pojawi się w przyszłym roku na najpopularniejszych konsolach.</w:t>
      </w:r>
      <w:r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</w:t>
      </w:r>
      <w:r w:rsidR="00276FA6">
        <w:rPr>
          <w:rFonts w:asciiTheme="majorHAnsi" w:eastAsia="Times New Roman" w:hAnsiTheme="majorHAnsi" w:cstheme="majorHAnsi"/>
        </w:rPr>
        <w:t>Za porty gry na konsole odpowiada notowana na GPW spółka</w:t>
      </w:r>
      <w:r w:rsidR="00276FA6" w:rsidRPr="004C09A1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Ultimate</w:t>
      </w:r>
      <w:r w:rsidR="00276FA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Games.</w:t>
      </w:r>
    </w:p>
    <w:p w14:paraId="74D8781F" w14:textId="754EC9AF" w:rsidR="00E84B03" w:rsidRPr="00E84B03" w:rsidRDefault="00C412BF" w:rsidP="00E84B03">
      <w:pPr>
        <w:pStyle w:val="Bezodstpw"/>
        <w:spacing w:before="240" w:line="276" w:lineRule="auto"/>
        <w:jc w:val="both"/>
        <w:rPr>
          <w:rFonts w:cs="Times New Roman"/>
          <w:bCs/>
          <w:lang w:eastAsia="en-US"/>
        </w:rPr>
      </w:pPr>
      <w:r w:rsidRPr="000A3F71">
        <w:rPr>
          <w:rFonts w:cs="Times New Roman"/>
          <w:bCs/>
          <w:lang w:eastAsia="en-US"/>
        </w:rPr>
        <w:t>Play2Chill w 2021 roku wypracowało prawie 950 tys. zł przychodów netto ze sprzedaży</w:t>
      </w:r>
      <w:r w:rsidR="000A3F71" w:rsidRPr="000A3F71">
        <w:rPr>
          <w:rFonts w:cs="Times New Roman"/>
          <w:bCs/>
          <w:lang w:eastAsia="en-US"/>
        </w:rPr>
        <w:t>,</w:t>
      </w:r>
      <w:r w:rsidRPr="000A3F71">
        <w:rPr>
          <w:rFonts w:cs="Times New Roman"/>
          <w:bCs/>
          <w:lang w:eastAsia="en-US"/>
        </w:rPr>
        <w:t xml:space="preserve"> </w:t>
      </w:r>
      <w:r w:rsidR="000A3F71" w:rsidRPr="000A3F71">
        <w:rPr>
          <w:rFonts w:cstheme="minorHAnsi"/>
          <w:bCs/>
        </w:rPr>
        <w:t>w porównaniu do 731 tys. w 2020 roku.</w:t>
      </w:r>
    </w:p>
    <w:p w14:paraId="447CB554" w14:textId="77777777" w:rsidR="001769D7" w:rsidRDefault="001769D7" w:rsidP="00EE6A44">
      <w:pPr>
        <w:spacing w:line="276" w:lineRule="auto"/>
        <w:jc w:val="center"/>
      </w:pPr>
    </w:p>
    <w:p w14:paraId="1AEB1419" w14:textId="77777777" w:rsidR="001769D7" w:rsidRDefault="001769D7" w:rsidP="00EE6A44">
      <w:pPr>
        <w:spacing w:line="276" w:lineRule="auto"/>
        <w:jc w:val="center"/>
      </w:pPr>
    </w:p>
    <w:p w14:paraId="7EC2CD95" w14:textId="77777777" w:rsidR="001769D7" w:rsidRDefault="001769D7" w:rsidP="00EE6A44">
      <w:pPr>
        <w:spacing w:line="276" w:lineRule="auto"/>
        <w:jc w:val="center"/>
      </w:pPr>
    </w:p>
    <w:p w14:paraId="727E3523" w14:textId="1255C099" w:rsidR="00EE6A44" w:rsidRDefault="00EE6A44" w:rsidP="00EE6A44">
      <w:pPr>
        <w:spacing w:line="276" w:lineRule="auto"/>
        <w:jc w:val="center"/>
      </w:pPr>
      <w:r w:rsidRPr="0098181D">
        <w:t>***</w:t>
      </w:r>
    </w:p>
    <w:p w14:paraId="46890CBF" w14:textId="2A6F78C0" w:rsidR="00FB1258" w:rsidRDefault="00EE6A44" w:rsidP="008B7CD8">
      <w:pPr>
        <w:spacing w:line="276" w:lineRule="auto"/>
        <w:rPr>
          <w:sz w:val="20"/>
          <w:szCs w:val="20"/>
        </w:rPr>
      </w:pPr>
      <w:r w:rsidRPr="00A77871">
        <w:rPr>
          <w:b/>
          <w:sz w:val="20"/>
          <w:szCs w:val="20"/>
        </w:rPr>
        <w:lastRenderedPageBreak/>
        <w:t xml:space="preserve">O spółce: </w:t>
      </w:r>
    </w:p>
    <w:p w14:paraId="28ED86BC" w14:textId="17BCF17D" w:rsidR="00502763" w:rsidRDefault="00EE6A44" w:rsidP="00FB1258">
      <w:pPr>
        <w:spacing w:line="276" w:lineRule="auto"/>
        <w:jc w:val="both"/>
        <w:rPr>
          <w:sz w:val="20"/>
          <w:szCs w:val="20"/>
        </w:rPr>
      </w:pPr>
      <w:r w:rsidRPr="00A77871">
        <w:rPr>
          <w:sz w:val="20"/>
          <w:szCs w:val="20"/>
        </w:rPr>
        <w:t>Play2Chill jest polską spółką, której podstawowa działalność obejmuje produkcję gier przeznaczonych na komputery stacjonarne jak również konsole. Obecnie głównym filarem działalności spółki jest produkcja gier z kategorii indie premium (o budżetach 800.000 zł i wyższych). Play2Chill ściśle współpracuje z grupą PlayWay, która jest jej największym udziałowcem.</w:t>
      </w:r>
    </w:p>
    <w:p w14:paraId="2FCB06DD" w14:textId="1AD3090E" w:rsidR="00406FBD" w:rsidRDefault="00406FBD" w:rsidP="00406FBD">
      <w:pPr>
        <w:jc w:val="both"/>
        <w:rPr>
          <w:sz w:val="20"/>
          <w:szCs w:val="20"/>
        </w:rPr>
      </w:pPr>
    </w:p>
    <w:p w14:paraId="37EA9E6C" w14:textId="77777777" w:rsidR="00406FBD" w:rsidRPr="00E84EC4" w:rsidRDefault="00406FBD" w:rsidP="00406FBD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3ECC6B8D" w14:textId="77777777" w:rsidR="00406FBD" w:rsidRPr="001C2008" w:rsidRDefault="00406FBD" w:rsidP="00406FBD">
      <w:pPr>
        <w:spacing w:after="120" w:line="240" w:lineRule="auto"/>
        <w:rPr>
          <w:rFonts w:cstheme="minorHAnsi"/>
          <w:sz w:val="20"/>
          <w:szCs w:val="20"/>
        </w:rPr>
      </w:pPr>
      <w:r w:rsidRPr="001C2008">
        <w:rPr>
          <w:rFonts w:cstheme="minorHAnsi"/>
          <w:sz w:val="20"/>
          <w:szCs w:val="20"/>
        </w:rPr>
        <w:t>Kamila Petrus</w:t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  <w:t>Krzysztof Kleczkowski</w:t>
      </w:r>
    </w:p>
    <w:p w14:paraId="4346E3A7" w14:textId="77777777" w:rsidR="00406FBD" w:rsidRPr="00577CC9" w:rsidRDefault="00406FBD" w:rsidP="00406FBD">
      <w:pPr>
        <w:rPr>
          <w:rFonts w:cstheme="minorHAnsi"/>
          <w:sz w:val="20"/>
          <w:szCs w:val="20"/>
          <w:lang w:val="en-US"/>
        </w:rPr>
      </w:pPr>
      <w:r w:rsidRPr="001C2008">
        <w:rPr>
          <w:rFonts w:cstheme="minorHAnsi"/>
          <w:sz w:val="20"/>
          <w:szCs w:val="20"/>
          <w:lang w:val="en-US"/>
        </w:rPr>
        <w:t>InnerValue Investor Relations</w:t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  <w:t>InnerValue Investor Relations</w:t>
      </w:r>
      <w:r w:rsidRPr="001C2008">
        <w:rPr>
          <w:rFonts w:eastAsia="Calibri Light" w:cstheme="minorHAnsi"/>
          <w:sz w:val="20"/>
          <w:szCs w:val="20"/>
          <w:lang w:val="en-US"/>
        </w:rPr>
        <w:br/>
      </w:r>
      <w:hyperlink r:id="rId8" w:history="1">
        <w:r w:rsidRPr="000D7EA9">
          <w:rPr>
            <w:rStyle w:val="Hyperlink0"/>
            <w:rFonts w:asciiTheme="majorHAnsi" w:hAnsiTheme="majorHAnsi" w:cstheme="majorHAnsi"/>
          </w:rPr>
          <w:t>k.petrus@innervalue.pl</w:t>
        </w:r>
      </w:hyperlink>
      <w:bookmarkStart w:id="1" w:name="_fob9te"/>
      <w:bookmarkEnd w:id="1"/>
      <w:r w:rsidRPr="000D7EA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hyperlink r:id="rId9" w:history="1">
        <w:r w:rsidRPr="000D7EA9">
          <w:rPr>
            <w:rStyle w:val="Hipercze"/>
            <w:rFonts w:asciiTheme="majorHAnsi" w:eastAsia="Calibri Light" w:hAnsiTheme="majorHAnsi" w:cstheme="majorHAnsi"/>
            <w:sz w:val="20"/>
            <w:szCs w:val="20"/>
            <w:lang w:val="en-US"/>
          </w:rPr>
          <w:t>k.kleczkowski@innervalue.pl</w:t>
        </w:r>
      </w:hyperlink>
      <w:r w:rsidRPr="00577CC9">
        <w:rPr>
          <w:rStyle w:val="Ohne"/>
          <w:rFonts w:cstheme="minorHAnsi"/>
          <w:sz w:val="20"/>
          <w:szCs w:val="20"/>
          <w:lang w:val="en-US"/>
        </w:rPr>
        <w:br/>
        <w:t>+48 502 258 385</w:t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  <w:t>+48 533 070 550  </w:t>
      </w:r>
    </w:p>
    <w:p w14:paraId="2D0F1D7A" w14:textId="77777777" w:rsidR="00406FBD" w:rsidRPr="000D7EA9" w:rsidRDefault="00406FBD" w:rsidP="00406FBD">
      <w:pPr>
        <w:jc w:val="both"/>
        <w:rPr>
          <w:sz w:val="20"/>
          <w:szCs w:val="20"/>
          <w:lang w:val="en-US"/>
        </w:rPr>
      </w:pPr>
    </w:p>
    <w:sectPr w:rsidR="00406FBD" w:rsidRPr="000D7EA9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AE62" w14:textId="77777777" w:rsidR="005A4409" w:rsidRDefault="005A4409">
      <w:pPr>
        <w:spacing w:after="0" w:line="240" w:lineRule="auto"/>
      </w:pPr>
      <w:r>
        <w:separator/>
      </w:r>
    </w:p>
  </w:endnote>
  <w:endnote w:type="continuationSeparator" w:id="0">
    <w:p w14:paraId="5CE1F216" w14:textId="77777777" w:rsidR="005A4409" w:rsidRDefault="005A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36A0" w14:textId="77777777" w:rsidR="005A4409" w:rsidRDefault="005A4409">
      <w:pPr>
        <w:spacing w:after="0" w:line="240" w:lineRule="auto"/>
      </w:pPr>
      <w:r>
        <w:separator/>
      </w:r>
    </w:p>
  </w:footnote>
  <w:footnote w:type="continuationSeparator" w:id="0">
    <w:p w14:paraId="73F7B904" w14:textId="77777777" w:rsidR="005A4409" w:rsidRDefault="005A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050" w14:textId="61421545" w:rsidR="00502763" w:rsidRDefault="00C412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5E34C" wp14:editId="0AA5B744">
          <wp:simplePos x="0" y="0"/>
          <wp:positionH relativeFrom="margin">
            <wp:align>left</wp:align>
          </wp:positionH>
          <wp:positionV relativeFrom="paragraph">
            <wp:posOffset>-311346</wp:posOffset>
          </wp:positionV>
          <wp:extent cx="1435735" cy="7829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0" allowOverlap="1" wp14:anchorId="7C58EBFF" wp14:editId="0D9DA850">
          <wp:simplePos x="0" y="0"/>
          <wp:positionH relativeFrom="margin">
            <wp:align>right</wp:align>
          </wp:positionH>
          <wp:positionV relativeFrom="paragraph">
            <wp:posOffset>-88558</wp:posOffset>
          </wp:positionV>
          <wp:extent cx="1625152" cy="55626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5152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33301" w14:textId="597598D9" w:rsidR="00502763" w:rsidRDefault="00502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75A237" w14:textId="573513F2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4B01D5" w14:textId="77777777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2D3"/>
    <w:multiLevelType w:val="multilevel"/>
    <w:tmpl w:val="CA5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3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63"/>
    <w:rsid w:val="0000161C"/>
    <w:rsid w:val="00016795"/>
    <w:rsid w:val="00025E41"/>
    <w:rsid w:val="00033C5E"/>
    <w:rsid w:val="00047341"/>
    <w:rsid w:val="00060111"/>
    <w:rsid w:val="00083F81"/>
    <w:rsid w:val="00093EA0"/>
    <w:rsid w:val="000A0155"/>
    <w:rsid w:val="000A3F71"/>
    <w:rsid w:val="000B5ED6"/>
    <w:rsid w:val="000D35E2"/>
    <w:rsid w:val="000D7770"/>
    <w:rsid w:val="000D7EA9"/>
    <w:rsid w:val="000E47DA"/>
    <w:rsid w:val="00100215"/>
    <w:rsid w:val="001329B0"/>
    <w:rsid w:val="0013773A"/>
    <w:rsid w:val="00142941"/>
    <w:rsid w:val="00143DEA"/>
    <w:rsid w:val="00160023"/>
    <w:rsid w:val="00163A26"/>
    <w:rsid w:val="001769D7"/>
    <w:rsid w:val="001811A4"/>
    <w:rsid w:val="001900F7"/>
    <w:rsid w:val="00196064"/>
    <w:rsid w:val="001A05A9"/>
    <w:rsid w:val="001B30DC"/>
    <w:rsid w:val="001B7245"/>
    <w:rsid w:val="001D0F30"/>
    <w:rsid w:val="001F34EA"/>
    <w:rsid w:val="001F71E1"/>
    <w:rsid w:val="00201217"/>
    <w:rsid w:val="00210216"/>
    <w:rsid w:val="002148A5"/>
    <w:rsid w:val="00234B1C"/>
    <w:rsid w:val="00244D83"/>
    <w:rsid w:val="00250CCF"/>
    <w:rsid w:val="00262A4E"/>
    <w:rsid w:val="00275DC8"/>
    <w:rsid w:val="00276FA6"/>
    <w:rsid w:val="00284CD2"/>
    <w:rsid w:val="00294528"/>
    <w:rsid w:val="00296442"/>
    <w:rsid w:val="002A03DE"/>
    <w:rsid w:val="002A2C33"/>
    <w:rsid w:val="002A7B2E"/>
    <w:rsid w:val="002B20EB"/>
    <w:rsid w:val="002B2B12"/>
    <w:rsid w:val="002C052C"/>
    <w:rsid w:val="002C37B4"/>
    <w:rsid w:val="002C6FDD"/>
    <w:rsid w:val="002F0C3E"/>
    <w:rsid w:val="002F742D"/>
    <w:rsid w:val="003041BE"/>
    <w:rsid w:val="00312935"/>
    <w:rsid w:val="003407BD"/>
    <w:rsid w:val="003577A8"/>
    <w:rsid w:val="003579A6"/>
    <w:rsid w:val="00364F45"/>
    <w:rsid w:val="00365371"/>
    <w:rsid w:val="00366901"/>
    <w:rsid w:val="00395EE7"/>
    <w:rsid w:val="003B7A95"/>
    <w:rsid w:val="003D0563"/>
    <w:rsid w:val="004019EA"/>
    <w:rsid w:val="0040239C"/>
    <w:rsid w:val="00405B18"/>
    <w:rsid w:val="004060E2"/>
    <w:rsid w:val="00406FBD"/>
    <w:rsid w:val="00414FF7"/>
    <w:rsid w:val="00422D3A"/>
    <w:rsid w:val="00422F91"/>
    <w:rsid w:val="004244FD"/>
    <w:rsid w:val="0043639A"/>
    <w:rsid w:val="004377D5"/>
    <w:rsid w:val="00442DDC"/>
    <w:rsid w:val="004450E2"/>
    <w:rsid w:val="0044683C"/>
    <w:rsid w:val="004523C7"/>
    <w:rsid w:val="004550BB"/>
    <w:rsid w:val="00457862"/>
    <w:rsid w:val="00465B2A"/>
    <w:rsid w:val="0047156C"/>
    <w:rsid w:val="00473D62"/>
    <w:rsid w:val="00484BE9"/>
    <w:rsid w:val="00490304"/>
    <w:rsid w:val="00492ACA"/>
    <w:rsid w:val="004A19C7"/>
    <w:rsid w:val="004B286E"/>
    <w:rsid w:val="004D7280"/>
    <w:rsid w:val="004D7BE0"/>
    <w:rsid w:val="004F7C44"/>
    <w:rsid w:val="00502763"/>
    <w:rsid w:val="00503433"/>
    <w:rsid w:val="00506C86"/>
    <w:rsid w:val="00506CDE"/>
    <w:rsid w:val="00515D01"/>
    <w:rsid w:val="00516201"/>
    <w:rsid w:val="005230B1"/>
    <w:rsid w:val="00524248"/>
    <w:rsid w:val="00530AD4"/>
    <w:rsid w:val="005326D7"/>
    <w:rsid w:val="00540DB2"/>
    <w:rsid w:val="005513E2"/>
    <w:rsid w:val="00553B29"/>
    <w:rsid w:val="0058382D"/>
    <w:rsid w:val="00592471"/>
    <w:rsid w:val="00597BAF"/>
    <w:rsid w:val="005A27A1"/>
    <w:rsid w:val="005A4409"/>
    <w:rsid w:val="005B13B3"/>
    <w:rsid w:val="005C36BE"/>
    <w:rsid w:val="005C6EC8"/>
    <w:rsid w:val="005E54F4"/>
    <w:rsid w:val="005E7C56"/>
    <w:rsid w:val="005F663C"/>
    <w:rsid w:val="00606C64"/>
    <w:rsid w:val="00611FEF"/>
    <w:rsid w:val="00626FE2"/>
    <w:rsid w:val="00627428"/>
    <w:rsid w:val="0063174F"/>
    <w:rsid w:val="00633962"/>
    <w:rsid w:val="0064774D"/>
    <w:rsid w:val="00657E41"/>
    <w:rsid w:val="00662A23"/>
    <w:rsid w:val="00662F39"/>
    <w:rsid w:val="00682875"/>
    <w:rsid w:val="00685302"/>
    <w:rsid w:val="006875FC"/>
    <w:rsid w:val="006902DD"/>
    <w:rsid w:val="006973DE"/>
    <w:rsid w:val="006A01DD"/>
    <w:rsid w:val="006A0AD1"/>
    <w:rsid w:val="006A4908"/>
    <w:rsid w:val="006C37F2"/>
    <w:rsid w:val="006D6F3C"/>
    <w:rsid w:val="006E7CCA"/>
    <w:rsid w:val="006F1D4C"/>
    <w:rsid w:val="00704F39"/>
    <w:rsid w:val="0070732E"/>
    <w:rsid w:val="007254C1"/>
    <w:rsid w:val="00743FD2"/>
    <w:rsid w:val="0074597C"/>
    <w:rsid w:val="00746852"/>
    <w:rsid w:val="00751A90"/>
    <w:rsid w:val="00763FA2"/>
    <w:rsid w:val="00776DF3"/>
    <w:rsid w:val="007814CF"/>
    <w:rsid w:val="00792453"/>
    <w:rsid w:val="0079782B"/>
    <w:rsid w:val="007C108F"/>
    <w:rsid w:val="007C40A9"/>
    <w:rsid w:val="007D51E0"/>
    <w:rsid w:val="007E505E"/>
    <w:rsid w:val="007E6C59"/>
    <w:rsid w:val="007F13B3"/>
    <w:rsid w:val="007F246D"/>
    <w:rsid w:val="007F31F5"/>
    <w:rsid w:val="007F69F6"/>
    <w:rsid w:val="007F735E"/>
    <w:rsid w:val="00806C3D"/>
    <w:rsid w:val="00814DF1"/>
    <w:rsid w:val="008179D7"/>
    <w:rsid w:val="008206F6"/>
    <w:rsid w:val="00821411"/>
    <w:rsid w:val="008224EC"/>
    <w:rsid w:val="0083249C"/>
    <w:rsid w:val="00844FEF"/>
    <w:rsid w:val="008549FE"/>
    <w:rsid w:val="00857718"/>
    <w:rsid w:val="00860C24"/>
    <w:rsid w:val="00863701"/>
    <w:rsid w:val="00867694"/>
    <w:rsid w:val="00875F2A"/>
    <w:rsid w:val="00882561"/>
    <w:rsid w:val="0089049F"/>
    <w:rsid w:val="008904C3"/>
    <w:rsid w:val="0089535C"/>
    <w:rsid w:val="008A3D6E"/>
    <w:rsid w:val="008B1634"/>
    <w:rsid w:val="008B7CC6"/>
    <w:rsid w:val="008B7CD8"/>
    <w:rsid w:val="008C0C3F"/>
    <w:rsid w:val="008C43DC"/>
    <w:rsid w:val="008E0B04"/>
    <w:rsid w:val="008E6AAC"/>
    <w:rsid w:val="008F1C70"/>
    <w:rsid w:val="008F27CA"/>
    <w:rsid w:val="008F2971"/>
    <w:rsid w:val="0090125D"/>
    <w:rsid w:val="009019E1"/>
    <w:rsid w:val="00904C3C"/>
    <w:rsid w:val="0091724F"/>
    <w:rsid w:val="009201C4"/>
    <w:rsid w:val="00937A14"/>
    <w:rsid w:val="0095049B"/>
    <w:rsid w:val="00951981"/>
    <w:rsid w:val="009622E5"/>
    <w:rsid w:val="00963CFD"/>
    <w:rsid w:val="00964F2B"/>
    <w:rsid w:val="00970B3A"/>
    <w:rsid w:val="0097417D"/>
    <w:rsid w:val="0098164B"/>
    <w:rsid w:val="0098181D"/>
    <w:rsid w:val="009905B6"/>
    <w:rsid w:val="009942C7"/>
    <w:rsid w:val="009B7B41"/>
    <w:rsid w:val="009C75AE"/>
    <w:rsid w:val="009F53AF"/>
    <w:rsid w:val="00A03D69"/>
    <w:rsid w:val="00A07383"/>
    <w:rsid w:val="00A13410"/>
    <w:rsid w:val="00A25E9B"/>
    <w:rsid w:val="00A31A4B"/>
    <w:rsid w:val="00A3287D"/>
    <w:rsid w:val="00A33C0E"/>
    <w:rsid w:val="00A37B50"/>
    <w:rsid w:val="00A45172"/>
    <w:rsid w:val="00A47036"/>
    <w:rsid w:val="00A53A6D"/>
    <w:rsid w:val="00A55DE6"/>
    <w:rsid w:val="00A6033A"/>
    <w:rsid w:val="00A6160A"/>
    <w:rsid w:val="00A67094"/>
    <w:rsid w:val="00A709E9"/>
    <w:rsid w:val="00A77871"/>
    <w:rsid w:val="00A83B9F"/>
    <w:rsid w:val="00A85335"/>
    <w:rsid w:val="00A93678"/>
    <w:rsid w:val="00AB464A"/>
    <w:rsid w:val="00AC2BDE"/>
    <w:rsid w:val="00AC3B92"/>
    <w:rsid w:val="00AC4234"/>
    <w:rsid w:val="00AC4D8F"/>
    <w:rsid w:val="00AD5919"/>
    <w:rsid w:val="00AF2637"/>
    <w:rsid w:val="00AF49C3"/>
    <w:rsid w:val="00AF7AE2"/>
    <w:rsid w:val="00B007FE"/>
    <w:rsid w:val="00B13ED5"/>
    <w:rsid w:val="00B14139"/>
    <w:rsid w:val="00B25E0F"/>
    <w:rsid w:val="00B265B3"/>
    <w:rsid w:val="00B26668"/>
    <w:rsid w:val="00B355C2"/>
    <w:rsid w:val="00B57122"/>
    <w:rsid w:val="00B65647"/>
    <w:rsid w:val="00B65956"/>
    <w:rsid w:val="00B74110"/>
    <w:rsid w:val="00B758A7"/>
    <w:rsid w:val="00B775D2"/>
    <w:rsid w:val="00B8414D"/>
    <w:rsid w:val="00B92B56"/>
    <w:rsid w:val="00BA2D16"/>
    <w:rsid w:val="00BA4E3E"/>
    <w:rsid w:val="00BA6BBD"/>
    <w:rsid w:val="00BC35E8"/>
    <w:rsid w:val="00BC60EC"/>
    <w:rsid w:val="00BE3C77"/>
    <w:rsid w:val="00BE57E9"/>
    <w:rsid w:val="00BE7B56"/>
    <w:rsid w:val="00BF4DDF"/>
    <w:rsid w:val="00BF5755"/>
    <w:rsid w:val="00C00103"/>
    <w:rsid w:val="00C0674B"/>
    <w:rsid w:val="00C118E0"/>
    <w:rsid w:val="00C21FDD"/>
    <w:rsid w:val="00C3534B"/>
    <w:rsid w:val="00C412BF"/>
    <w:rsid w:val="00C4353E"/>
    <w:rsid w:val="00C43E0A"/>
    <w:rsid w:val="00C46138"/>
    <w:rsid w:val="00C51DB5"/>
    <w:rsid w:val="00C537C3"/>
    <w:rsid w:val="00C55E24"/>
    <w:rsid w:val="00C62727"/>
    <w:rsid w:val="00C75944"/>
    <w:rsid w:val="00C806ED"/>
    <w:rsid w:val="00CA3B40"/>
    <w:rsid w:val="00CB02BA"/>
    <w:rsid w:val="00CB193C"/>
    <w:rsid w:val="00CB3AA5"/>
    <w:rsid w:val="00CB5110"/>
    <w:rsid w:val="00CB6C0F"/>
    <w:rsid w:val="00CE1D59"/>
    <w:rsid w:val="00CE207C"/>
    <w:rsid w:val="00CE43C0"/>
    <w:rsid w:val="00D26C5F"/>
    <w:rsid w:val="00D26FDD"/>
    <w:rsid w:val="00D323ED"/>
    <w:rsid w:val="00D4490E"/>
    <w:rsid w:val="00D45187"/>
    <w:rsid w:val="00D51E7B"/>
    <w:rsid w:val="00D55826"/>
    <w:rsid w:val="00D60B43"/>
    <w:rsid w:val="00D62BD9"/>
    <w:rsid w:val="00D75850"/>
    <w:rsid w:val="00D84F39"/>
    <w:rsid w:val="00D8512C"/>
    <w:rsid w:val="00D917C9"/>
    <w:rsid w:val="00DB3474"/>
    <w:rsid w:val="00DC247B"/>
    <w:rsid w:val="00DC45EA"/>
    <w:rsid w:val="00DC6D3E"/>
    <w:rsid w:val="00DD0F79"/>
    <w:rsid w:val="00DD2EC8"/>
    <w:rsid w:val="00DD39E5"/>
    <w:rsid w:val="00DD4057"/>
    <w:rsid w:val="00DD4F78"/>
    <w:rsid w:val="00DF3C52"/>
    <w:rsid w:val="00DF560A"/>
    <w:rsid w:val="00DF66F3"/>
    <w:rsid w:val="00DF76D9"/>
    <w:rsid w:val="00E16450"/>
    <w:rsid w:val="00E22F93"/>
    <w:rsid w:val="00E242C9"/>
    <w:rsid w:val="00E41C63"/>
    <w:rsid w:val="00E606F9"/>
    <w:rsid w:val="00E63519"/>
    <w:rsid w:val="00E7747C"/>
    <w:rsid w:val="00E84B03"/>
    <w:rsid w:val="00E86816"/>
    <w:rsid w:val="00E911A9"/>
    <w:rsid w:val="00EC0CF9"/>
    <w:rsid w:val="00EC7ADE"/>
    <w:rsid w:val="00EE388C"/>
    <w:rsid w:val="00EE6A44"/>
    <w:rsid w:val="00EF0963"/>
    <w:rsid w:val="00F24EB1"/>
    <w:rsid w:val="00F268E8"/>
    <w:rsid w:val="00F512A2"/>
    <w:rsid w:val="00F6179A"/>
    <w:rsid w:val="00F967C0"/>
    <w:rsid w:val="00FB1258"/>
    <w:rsid w:val="00FC425B"/>
    <w:rsid w:val="00FD07B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6616"/>
  <w15:docId w15:val="{31410273-3586-4AC7-89E0-09B56CF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903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CC6"/>
  </w:style>
  <w:style w:type="paragraph" w:styleId="Stopka">
    <w:name w:val="footer"/>
    <w:basedOn w:val="Normalny"/>
    <w:link w:val="Stopka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CC6"/>
  </w:style>
  <w:style w:type="character" w:styleId="UyteHipercze">
    <w:name w:val="FollowedHyperlink"/>
    <w:basedOn w:val="Domylnaczcionkaakapitu"/>
    <w:uiPriority w:val="99"/>
    <w:semiHidden/>
    <w:unhideWhenUsed/>
    <w:rsid w:val="00814DF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4A"/>
    <w:rPr>
      <w:rFonts w:ascii="Segoe UI" w:hAnsi="Segoe UI" w:cs="Segoe UI"/>
      <w:sz w:val="18"/>
      <w:szCs w:val="18"/>
    </w:rPr>
  </w:style>
  <w:style w:type="paragraph" w:customStyle="1" w:styleId="article-meta">
    <w:name w:val="article-meta"/>
    <w:basedOn w:val="Normalny"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76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67694"/>
    <w:rPr>
      <w:i/>
      <w:iCs/>
    </w:rPr>
  </w:style>
  <w:style w:type="character" w:customStyle="1" w:styleId="Ohne">
    <w:name w:val="Ohne"/>
    <w:rsid w:val="002C37B4"/>
  </w:style>
  <w:style w:type="character" w:customStyle="1" w:styleId="Hyperlink0">
    <w:name w:val="Hyperlink.0"/>
    <w:basedOn w:val="Ohne"/>
    <w:rsid w:val="002C37B4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F79"/>
    <w:rPr>
      <w:b/>
      <w:bCs/>
      <w:sz w:val="20"/>
      <w:szCs w:val="20"/>
    </w:rPr>
  </w:style>
  <w:style w:type="paragraph" w:styleId="Bezodstpw">
    <w:name w:val="No Spacing"/>
    <w:uiPriority w:val="1"/>
    <w:qFormat/>
    <w:rsid w:val="009B7B41"/>
    <w:pPr>
      <w:spacing w:after="0" w:line="240" w:lineRule="auto"/>
    </w:pPr>
  </w:style>
  <w:style w:type="paragraph" w:styleId="Poprawka">
    <w:name w:val="Revision"/>
    <w:hidden/>
    <w:uiPriority w:val="99"/>
    <w:semiHidden/>
    <w:rsid w:val="00627428"/>
    <w:pPr>
      <w:spacing w:after="0" w:line="240" w:lineRule="auto"/>
    </w:pPr>
  </w:style>
  <w:style w:type="paragraph" w:customStyle="1" w:styleId="paragraph">
    <w:name w:val="paragraph"/>
    <w:basedOn w:val="Normalny"/>
    <w:rsid w:val="00F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F5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75">
          <w:marLeft w:val="-3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etrus@innervalu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leczkowski@innervalue.pl%20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A1C8-BFAD-49B6-A2BC-4D9C4C2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19</cp:revision>
  <cp:lastPrinted>2021-05-14T05:27:00Z</cp:lastPrinted>
  <dcterms:created xsi:type="dcterms:W3CDTF">2022-06-27T13:36:00Z</dcterms:created>
  <dcterms:modified xsi:type="dcterms:W3CDTF">2022-06-28T06:49:00Z</dcterms:modified>
</cp:coreProperties>
</file>